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7695FF" w14:textId="77777777" w:rsidR="00F44EBE" w:rsidRDefault="00F44EBE" w:rsidP="003B1B39">
      <w:pPr>
        <w:rPr>
          <w:b/>
          <w:bCs/>
        </w:rPr>
      </w:pPr>
    </w:p>
    <w:p w14:paraId="57CD0B95" w14:textId="1C7FF213" w:rsidR="003B1B39" w:rsidRPr="003B1B39" w:rsidRDefault="003B1B39" w:rsidP="003B1B39">
      <w:r w:rsidRPr="003B1B39">
        <w:rPr>
          <w:b/>
          <w:bCs/>
        </w:rPr>
        <w:t>Welcome</w:t>
      </w:r>
      <w:r w:rsidR="00F44EBE">
        <w:rPr>
          <w:b/>
          <w:bCs/>
        </w:rPr>
        <w:t xml:space="preserve"> Dear Readers!</w:t>
      </w:r>
    </w:p>
    <w:p w14:paraId="22F39991" w14:textId="38310F2F" w:rsidR="003E4B73" w:rsidRPr="003E4B73" w:rsidRDefault="003E4B73" w:rsidP="003E4B73">
      <w:r w:rsidRPr="003E4B73">
        <w:t xml:space="preserve">Thank you for selecting </w:t>
      </w:r>
      <w:r w:rsidRPr="00296374">
        <w:rPr>
          <w:b/>
          <w:bCs/>
          <w:i/>
          <w:iCs/>
        </w:rPr>
        <w:t>Ethics for Trustees 2.0</w:t>
      </w:r>
      <w:r w:rsidR="00296374" w:rsidRPr="00296374">
        <w:rPr>
          <w:b/>
          <w:bCs/>
          <w:i/>
          <w:iCs/>
        </w:rPr>
        <w:t>, by Marguerite Lorenz, MCIT, CLPF</w:t>
      </w:r>
      <w:r w:rsidRPr="003E4B73">
        <w:t xml:space="preserve"> for your book club.</w:t>
      </w:r>
    </w:p>
    <w:p w14:paraId="0782A52B" w14:textId="1032FFA8" w:rsidR="00296374" w:rsidRDefault="003E4B73" w:rsidP="003E4B73">
      <w:pPr>
        <w:jc w:val="both"/>
      </w:pPr>
      <w:r w:rsidRPr="003E4B73">
        <w:t xml:space="preserve">Trustees occupy one of the </w:t>
      </w:r>
      <w:r w:rsidR="00296374">
        <w:t xml:space="preserve">least understood and </w:t>
      </w:r>
      <w:r w:rsidRPr="003E4B73">
        <w:t xml:space="preserve">most important positions of trust in our society. Whether serving family members, beneficiaries, charities, or other stakeholders, </w:t>
      </w:r>
      <w:r w:rsidR="00296374">
        <w:t>Trustee</w:t>
      </w:r>
      <w:r w:rsidRPr="003E4B73">
        <w:t>s are expected to exercise sound judgment, fairness, integrity, and accountability.</w:t>
      </w:r>
      <w:r>
        <w:t xml:space="preserve"> </w:t>
      </w:r>
    </w:p>
    <w:p w14:paraId="765706E5" w14:textId="6D12E2E6" w:rsidR="003E4B73" w:rsidRPr="003E4B73" w:rsidRDefault="003E4B73" w:rsidP="003E4B73">
      <w:pPr>
        <w:jc w:val="both"/>
      </w:pPr>
      <w:r>
        <w:t>Trustees can be banks or trust companies, family members, friends, professionals you know, or Independent Professional Trustees.</w:t>
      </w:r>
      <w:r w:rsidR="00296374">
        <w:t xml:space="preserve"> Anyone who serves as a Trustee is a Fiduciary – A person or organization legally and ethically bound to manage money or property for the benefit of someone else, placing the client’s best interest above their own.</w:t>
      </w:r>
    </w:p>
    <w:p w14:paraId="03B07A61" w14:textId="37CBB440" w:rsidR="003E4B73" w:rsidRDefault="003E4B73" w:rsidP="003E4B73">
      <w:pPr>
        <w:jc w:val="both"/>
      </w:pPr>
      <w:r w:rsidRPr="003E4B73">
        <w:t xml:space="preserve">This book explores not only what </w:t>
      </w:r>
      <w:r w:rsidR="00296374">
        <w:t>Trustee</w:t>
      </w:r>
      <w:r w:rsidRPr="003E4B73">
        <w:t>s must do, but how they should think when faced with difficult decisions, competing interests</w:t>
      </w:r>
      <w:r>
        <w:t xml:space="preserve"> (conflicts of interest)</w:t>
      </w:r>
      <w:r w:rsidRPr="003E4B73">
        <w:t>, and ethical dilemmas. This discussion guide is intended to help readers examine those challenges, reflect on their own values, and engage in meaningful conversations about fiduciary responsibility.</w:t>
      </w:r>
      <w:r>
        <w:t xml:space="preserve"> </w:t>
      </w:r>
    </w:p>
    <w:p w14:paraId="0FB5D0F3" w14:textId="3AFA4D70" w:rsidR="003E4B73" w:rsidRPr="003E4B73" w:rsidRDefault="003E4B73" w:rsidP="003E4B73">
      <w:pPr>
        <w:jc w:val="both"/>
      </w:pPr>
      <w:r>
        <w:t xml:space="preserve">Each of us is the powerful decision maker </w:t>
      </w:r>
      <w:r w:rsidR="00296374">
        <w:t>regarding</w:t>
      </w:r>
      <w:r>
        <w:t xml:space="preserve"> our own lives. We give up our power when we avoid planning ahead, or getting our preferences into writing. May reading this book, and discussing its concepts help all of us live more effectively.</w:t>
      </w:r>
    </w:p>
    <w:p w14:paraId="24538008" w14:textId="77777777" w:rsidR="003E4B73" w:rsidRPr="003E4B73" w:rsidRDefault="003E4B73" w:rsidP="003E4B73"/>
    <w:p w14:paraId="32636D80" w14:textId="77777777" w:rsidR="003E4B73" w:rsidRPr="003E4B73" w:rsidRDefault="003E4B73" w:rsidP="003E4B73">
      <w:r w:rsidRPr="003E4B73">
        <w:rPr>
          <w:b/>
          <w:bCs/>
        </w:rPr>
        <w:t>For Discussion Leaders</w:t>
      </w:r>
    </w:p>
    <w:p w14:paraId="2B6CA2FD" w14:textId="77777777" w:rsidR="003E4B73" w:rsidRPr="003E4B73" w:rsidRDefault="003E4B73" w:rsidP="003E4B73">
      <w:r w:rsidRPr="003E4B73">
        <w:t>Suggested meeting length: 60–90 minutes.</w:t>
      </w:r>
    </w:p>
    <w:p w14:paraId="01B59570" w14:textId="77777777" w:rsidR="003E4B73" w:rsidRPr="003E4B73" w:rsidRDefault="003E4B73" w:rsidP="003E4B73">
      <w:r w:rsidRPr="003E4B73">
        <w:t>Encourage participants to:</w:t>
      </w:r>
    </w:p>
    <w:p w14:paraId="2E328EC7" w14:textId="77777777" w:rsidR="003E4B73" w:rsidRPr="003E4B73" w:rsidRDefault="003E4B73" w:rsidP="003E4B73">
      <w:pPr>
        <w:numPr>
          <w:ilvl w:val="0"/>
          <w:numId w:val="16"/>
        </w:numPr>
      </w:pPr>
      <w:r w:rsidRPr="003E4B73">
        <w:t>Discuss principles rather than personal legal matters.</w:t>
      </w:r>
    </w:p>
    <w:p w14:paraId="649C3EC3" w14:textId="77777777" w:rsidR="003E4B73" w:rsidRPr="003E4B73" w:rsidRDefault="003E4B73" w:rsidP="003E4B73">
      <w:pPr>
        <w:numPr>
          <w:ilvl w:val="0"/>
          <w:numId w:val="16"/>
        </w:numPr>
      </w:pPr>
      <w:r w:rsidRPr="003E4B73">
        <w:t>Respect differing viewpoints.</w:t>
      </w:r>
    </w:p>
    <w:p w14:paraId="5920A0D8" w14:textId="77777777" w:rsidR="003E4B73" w:rsidRPr="003E4B73" w:rsidRDefault="003E4B73" w:rsidP="003E4B73">
      <w:pPr>
        <w:numPr>
          <w:ilvl w:val="0"/>
          <w:numId w:val="16"/>
        </w:numPr>
      </w:pPr>
      <w:r w:rsidRPr="003E4B73">
        <w:t>Focus on ethical reasoning, not merely legal compliance.</w:t>
      </w:r>
    </w:p>
    <w:p w14:paraId="53C76EC9" w14:textId="77777777" w:rsidR="003E4B73" w:rsidRPr="003E4B73" w:rsidRDefault="003E4B73" w:rsidP="003E4B73">
      <w:pPr>
        <w:numPr>
          <w:ilvl w:val="0"/>
          <w:numId w:val="16"/>
        </w:numPr>
      </w:pPr>
      <w:r w:rsidRPr="003E4B73">
        <w:t>Share experiences only to the extent they are comfortable.</w:t>
      </w:r>
    </w:p>
    <w:p w14:paraId="24F1F993" w14:textId="77777777" w:rsidR="003E4B73" w:rsidRPr="003E4B73" w:rsidRDefault="003E4B73" w:rsidP="003E4B73">
      <w:r w:rsidRPr="003E4B73">
        <w:t>Remember that the purpose of the discussion is educational and reflective, not legal advice.</w:t>
      </w:r>
    </w:p>
    <w:p w14:paraId="72004D19" w14:textId="77777777" w:rsidR="003E4B73" w:rsidRPr="003E4B73" w:rsidRDefault="003E4B73" w:rsidP="003E4B73"/>
    <w:p w14:paraId="109AA9FA" w14:textId="77777777" w:rsidR="003E4B73" w:rsidRPr="003E4B73" w:rsidRDefault="003E4B73" w:rsidP="003E4B73">
      <w:r w:rsidRPr="003E4B73">
        <w:rPr>
          <w:b/>
          <w:bCs/>
        </w:rPr>
        <w:t>Opening Icebreaker</w:t>
      </w:r>
    </w:p>
    <w:p w14:paraId="187792E5" w14:textId="77777777" w:rsidR="003E4B73" w:rsidRPr="003E4B73" w:rsidRDefault="003E4B73" w:rsidP="003E4B73">
      <w:r w:rsidRPr="003E4B73">
        <w:lastRenderedPageBreak/>
        <w:t>Please introduce yourself and answer one of the following questions:</w:t>
      </w:r>
    </w:p>
    <w:p w14:paraId="5D87534A" w14:textId="77777777" w:rsidR="003E4B73" w:rsidRPr="003E4B73" w:rsidRDefault="003E4B73" w:rsidP="003E4B73">
      <w:pPr>
        <w:numPr>
          <w:ilvl w:val="0"/>
          <w:numId w:val="17"/>
        </w:numPr>
      </w:pPr>
      <w:r w:rsidRPr="003E4B73">
        <w:t>When you hear the word “</w:t>
      </w:r>
      <w:r>
        <w:t>T</w:t>
      </w:r>
      <w:r w:rsidRPr="003E4B73">
        <w:t>rust,” what comes to mind?</w:t>
      </w:r>
    </w:p>
    <w:p w14:paraId="3E4B2213" w14:textId="77777777" w:rsidR="003E4B73" w:rsidRPr="003E4B73" w:rsidRDefault="003E4B73" w:rsidP="003E4B73">
      <w:pPr>
        <w:numPr>
          <w:ilvl w:val="0"/>
          <w:numId w:val="17"/>
        </w:numPr>
      </w:pPr>
      <w:r w:rsidRPr="003E4B73">
        <w:t>What attracted you to this book?</w:t>
      </w:r>
    </w:p>
    <w:p w14:paraId="6367064C" w14:textId="2A2ACE24" w:rsidR="003E4B73" w:rsidRPr="003E4B73" w:rsidRDefault="003E4B73" w:rsidP="003E4B73">
      <w:pPr>
        <w:numPr>
          <w:ilvl w:val="0"/>
          <w:numId w:val="17"/>
        </w:numPr>
      </w:pPr>
      <w:r w:rsidRPr="003E4B73">
        <w:t>Have you ever served as a</w:t>
      </w:r>
      <w:r>
        <w:t xml:space="preserve"> “Fiduciary”;</w:t>
      </w:r>
      <w:r w:rsidRPr="003E4B73">
        <w:t xml:space="preserve"> </w:t>
      </w:r>
      <w:r>
        <w:t>T</w:t>
      </w:r>
      <w:r w:rsidRPr="003E4B73">
        <w:t xml:space="preserve">rustee, </w:t>
      </w:r>
      <w:r>
        <w:t>E</w:t>
      </w:r>
      <w:r w:rsidRPr="003E4B73">
        <w:t xml:space="preserve">xecutor, </w:t>
      </w:r>
      <w:r>
        <w:t>A</w:t>
      </w:r>
      <w:r w:rsidRPr="003E4B73">
        <w:t>gent</w:t>
      </w:r>
      <w:r>
        <w:t>, Conservator, or Guardian</w:t>
      </w:r>
      <w:r w:rsidRPr="003E4B73">
        <w:t>?</w:t>
      </w:r>
    </w:p>
    <w:p w14:paraId="22404175" w14:textId="77777777" w:rsidR="003E4B73" w:rsidRPr="003E4B73" w:rsidRDefault="003E4B73" w:rsidP="003E4B73"/>
    <w:p w14:paraId="161BF9E1" w14:textId="77777777" w:rsidR="003E4B73" w:rsidRPr="003E4B73" w:rsidRDefault="003E4B73" w:rsidP="003E4B73">
      <w:r w:rsidRPr="003E4B73">
        <w:rPr>
          <w:b/>
          <w:bCs/>
        </w:rPr>
        <w:t>Discussion Questions</w:t>
      </w:r>
    </w:p>
    <w:p w14:paraId="4A4DE516" w14:textId="77777777" w:rsidR="003E4B73" w:rsidRPr="003E4B73" w:rsidRDefault="003E4B73" w:rsidP="003E4B73">
      <w:r w:rsidRPr="003E4B73">
        <w:rPr>
          <w:b/>
          <w:bCs/>
        </w:rPr>
        <w:t>Part 1: The Meaning of Fiduciary Duty</w:t>
      </w:r>
    </w:p>
    <w:p w14:paraId="295A473F" w14:textId="30CAD9B9" w:rsidR="003E4B73" w:rsidRPr="003E4B73" w:rsidRDefault="003E4B73" w:rsidP="003E4B73">
      <w:pPr>
        <w:numPr>
          <w:ilvl w:val="0"/>
          <w:numId w:val="18"/>
        </w:numPr>
      </w:pPr>
      <w:r w:rsidRPr="003E4B73">
        <w:t xml:space="preserve">Before reading the book, how would you have defined the role of a </w:t>
      </w:r>
      <w:r w:rsidR="00296374">
        <w:t>Trustee</w:t>
      </w:r>
      <w:r w:rsidRPr="003E4B73">
        <w:t>?</w:t>
      </w:r>
    </w:p>
    <w:p w14:paraId="076C15F4" w14:textId="74BBC130" w:rsidR="003E4B73" w:rsidRPr="003E4B73" w:rsidRDefault="003E4B73" w:rsidP="003E4B73">
      <w:pPr>
        <w:numPr>
          <w:ilvl w:val="0"/>
          <w:numId w:val="18"/>
        </w:numPr>
      </w:pPr>
      <w:r w:rsidRPr="003E4B73">
        <w:t xml:space="preserve">What responsibilities of </w:t>
      </w:r>
      <w:r w:rsidR="00296374">
        <w:t>Trustee</w:t>
      </w:r>
      <w:r w:rsidRPr="003E4B73">
        <w:t>s surprised you most?</w:t>
      </w:r>
    </w:p>
    <w:p w14:paraId="5892F1DA" w14:textId="77777777" w:rsidR="003E4B73" w:rsidRPr="003E4B73" w:rsidRDefault="003E4B73" w:rsidP="003E4B73">
      <w:pPr>
        <w:numPr>
          <w:ilvl w:val="0"/>
          <w:numId w:val="18"/>
        </w:numPr>
      </w:pPr>
      <w:r w:rsidRPr="003E4B73">
        <w:t>Why do you think society places such high expectations on fiduciaries?</w:t>
      </w:r>
    </w:p>
    <w:p w14:paraId="18552B96" w14:textId="320DD954" w:rsidR="003E4B73" w:rsidRPr="003E4B73" w:rsidRDefault="003E4B73" w:rsidP="003E4B73">
      <w:pPr>
        <w:numPr>
          <w:ilvl w:val="0"/>
          <w:numId w:val="18"/>
        </w:numPr>
      </w:pPr>
      <w:r w:rsidRPr="003E4B73">
        <w:t xml:space="preserve">Is legal compliance enough to make a </w:t>
      </w:r>
      <w:r w:rsidR="00296374">
        <w:t>Trustee</w:t>
      </w:r>
      <w:r w:rsidRPr="003E4B73">
        <w:t xml:space="preserve"> effective? Why or why not?</w:t>
      </w:r>
    </w:p>
    <w:p w14:paraId="1675E8D8" w14:textId="77777777" w:rsidR="003E4B73" w:rsidRPr="003E4B73" w:rsidRDefault="003E4B73" w:rsidP="003E4B73"/>
    <w:p w14:paraId="447267A8" w14:textId="77777777" w:rsidR="003E4B73" w:rsidRPr="003E4B73" w:rsidRDefault="003E4B73" w:rsidP="003E4B73">
      <w:r w:rsidRPr="003E4B73">
        <w:rPr>
          <w:b/>
          <w:bCs/>
        </w:rPr>
        <w:t>Part 2: Ethics Versus Rules</w:t>
      </w:r>
    </w:p>
    <w:p w14:paraId="73FF72EB" w14:textId="77777777" w:rsidR="003E4B73" w:rsidRPr="003E4B73" w:rsidRDefault="003E4B73" w:rsidP="003E4B73">
      <w:pPr>
        <w:numPr>
          <w:ilvl w:val="0"/>
          <w:numId w:val="19"/>
        </w:numPr>
      </w:pPr>
      <w:r w:rsidRPr="003E4B73">
        <w:t>The book distinguishes between following rules and acting ethically. What is the difference?</w:t>
      </w:r>
    </w:p>
    <w:p w14:paraId="29E887E0" w14:textId="27939FA7" w:rsidR="003E4B73" w:rsidRPr="003E4B73" w:rsidRDefault="003E4B73" w:rsidP="003E4B73">
      <w:pPr>
        <w:numPr>
          <w:ilvl w:val="0"/>
          <w:numId w:val="19"/>
        </w:numPr>
      </w:pPr>
      <w:r w:rsidRPr="003E4B73">
        <w:t xml:space="preserve">Can a </w:t>
      </w:r>
      <w:r w:rsidR="00296374">
        <w:t>Trustee</w:t>
      </w:r>
      <w:r w:rsidRPr="003E4B73">
        <w:t xml:space="preserve"> act legally but still behave unethically?</w:t>
      </w:r>
    </w:p>
    <w:p w14:paraId="58B1626F" w14:textId="77777777" w:rsidR="003E4B73" w:rsidRPr="003E4B73" w:rsidRDefault="003E4B73" w:rsidP="003E4B73">
      <w:pPr>
        <w:numPr>
          <w:ilvl w:val="0"/>
          <w:numId w:val="19"/>
        </w:numPr>
      </w:pPr>
      <w:r w:rsidRPr="003E4B73">
        <w:t>Why is ethical judgment often more complicated than simply following written instructions?</w:t>
      </w:r>
    </w:p>
    <w:p w14:paraId="281A0FCC" w14:textId="77777777" w:rsidR="003E4B73" w:rsidRPr="003E4B73" w:rsidRDefault="003E4B73" w:rsidP="003E4B73">
      <w:pPr>
        <w:numPr>
          <w:ilvl w:val="0"/>
          <w:numId w:val="19"/>
        </w:numPr>
      </w:pPr>
      <w:r w:rsidRPr="003E4B73">
        <w:t>Have you encountered situations where the “right” answer was not obvious?</w:t>
      </w:r>
    </w:p>
    <w:p w14:paraId="0ADCC5ED" w14:textId="77777777" w:rsidR="003E4B73" w:rsidRPr="003E4B73" w:rsidRDefault="003E4B73" w:rsidP="003E4B73"/>
    <w:p w14:paraId="52A1CD25" w14:textId="77777777" w:rsidR="003E4B73" w:rsidRPr="003E4B73" w:rsidRDefault="003E4B73" w:rsidP="003E4B73">
      <w:r w:rsidRPr="003E4B73">
        <w:rPr>
          <w:b/>
          <w:bCs/>
        </w:rPr>
        <w:t>Part 3: Conflicts of Interest</w:t>
      </w:r>
    </w:p>
    <w:p w14:paraId="2447D930" w14:textId="77777777" w:rsidR="003E4B73" w:rsidRPr="003E4B73" w:rsidRDefault="003E4B73" w:rsidP="003E4B73">
      <w:pPr>
        <w:numPr>
          <w:ilvl w:val="0"/>
          <w:numId w:val="20"/>
        </w:numPr>
      </w:pPr>
      <w:r w:rsidRPr="003E4B73">
        <w:t>Why are conflicts of interest so dangerous in fiduciary relationships?</w:t>
      </w:r>
    </w:p>
    <w:p w14:paraId="7363CA9F" w14:textId="30E4960D" w:rsidR="003E4B73" w:rsidRPr="003E4B73" w:rsidRDefault="003E4B73" w:rsidP="003E4B73">
      <w:pPr>
        <w:numPr>
          <w:ilvl w:val="0"/>
          <w:numId w:val="20"/>
        </w:numPr>
      </w:pPr>
      <w:r w:rsidRPr="003E4B73">
        <w:t xml:space="preserve">What are some subtle conflicts </w:t>
      </w:r>
      <w:r w:rsidR="00296374">
        <w:t>you have encountered</w:t>
      </w:r>
      <w:r w:rsidRPr="003E4B73">
        <w:t>?</w:t>
      </w:r>
    </w:p>
    <w:p w14:paraId="56611AD7" w14:textId="471467E8" w:rsidR="003E4B73" w:rsidRPr="003E4B73" w:rsidRDefault="003E4B73" w:rsidP="003E4B73">
      <w:pPr>
        <w:numPr>
          <w:ilvl w:val="0"/>
          <w:numId w:val="20"/>
        </w:numPr>
      </w:pPr>
      <w:r w:rsidRPr="003E4B73">
        <w:t xml:space="preserve">How can </w:t>
      </w:r>
      <w:r w:rsidR="00296374">
        <w:t>Trustee</w:t>
      </w:r>
      <w:r w:rsidRPr="003E4B73">
        <w:t>s identify potential conflicts before they become problems?</w:t>
      </w:r>
    </w:p>
    <w:p w14:paraId="664F854B" w14:textId="46B646DA" w:rsidR="003E4B73" w:rsidRPr="003E4B73" w:rsidRDefault="003E4B73" w:rsidP="003E4B73">
      <w:pPr>
        <w:numPr>
          <w:ilvl w:val="0"/>
          <w:numId w:val="20"/>
        </w:numPr>
      </w:pPr>
      <w:r w:rsidRPr="003E4B73">
        <w:t xml:space="preserve">What safeguards should </w:t>
      </w:r>
      <w:r w:rsidR="00296374">
        <w:t>Trustee</w:t>
      </w:r>
      <w:r w:rsidRPr="003E4B73">
        <w:t>s use to maintain transparency and accountability?</w:t>
      </w:r>
    </w:p>
    <w:p w14:paraId="13B96A43" w14:textId="77777777" w:rsidR="003E4B73" w:rsidRPr="003E4B73" w:rsidRDefault="003E4B73" w:rsidP="003E4B73"/>
    <w:p w14:paraId="4B2E41EA" w14:textId="77777777" w:rsidR="003E4B73" w:rsidRPr="003E4B73" w:rsidRDefault="003E4B73" w:rsidP="003E4B73">
      <w:r w:rsidRPr="003E4B73">
        <w:rPr>
          <w:b/>
          <w:bCs/>
        </w:rPr>
        <w:t>Part 4: Decision-Making and Judgment</w:t>
      </w:r>
    </w:p>
    <w:p w14:paraId="48A382FA" w14:textId="0FE39221" w:rsidR="003E4B73" w:rsidRPr="003E4B73" w:rsidRDefault="003E4B73" w:rsidP="003E4B73">
      <w:pPr>
        <w:numPr>
          <w:ilvl w:val="0"/>
          <w:numId w:val="21"/>
        </w:numPr>
      </w:pPr>
      <w:r w:rsidRPr="003E4B73">
        <w:lastRenderedPageBreak/>
        <w:t xml:space="preserve">What qualities distinguish an excellent </w:t>
      </w:r>
      <w:r w:rsidR="00296374">
        <w:t>Trustee</w:t>
      </w:r>
      <w:r w:rsidRPr="003E4B73">
        <w:t xml:space="preserve"> from an average one?</w:t>
      </w:r>
    </w:p>
    <w:p w14:paraId="43E489E9" w14:textId="77777777" w:rsidR="003E4B73" w:rsidRPr="003E4B73" w:rsidRDefault="003E4B73" w:rsidP="003E4B73">
      <w:pPr>
        <w:numPr>
          <w:ilvl w:val="0"/>
          <w:numId w:val="21"/>
        </w:numPr>
      </w:pPr>
      <w:r w:rsidRPr="003E4B73">
        <w:t>Which decision-making principles discussed in the book seemed most valuable?</w:t>
      </w:r>
    </w:p>
    <w:p w14:paraId="318B885C" w14:textId="7CB914A7" w:rsidR="003E4B73" w:rsidRPr="003E4B73" w:rsidRDefault="003E4B73" w:rsidP="003E4B73">
      <w:pPr>
        <w:numPr>
          <w:ilvl w:val="0"/>
          <w:numId w:val="21"/>
        </w:numPr>
      </w:pPr>
      <w:r w:rsidRPr="003E4B73">
        <w:t xml:space="preserve">How should </w:t>
      </w:r>
      <w:r w:rsidR="00296374">
        <w:t>Trustee</w:t>
      </w:r>
      <w:r w:rsidRPr="003E4B73">
        <w:t>s balance competing interests among beneficiaries?</w:t>
      </w:r>
    </w:p>
    <w:p w14:paraId="50FB0DA8" w14:textId="77777777" w:rsidR="003E4B73" w:rsidRPr="003E4B73" w:rsidRDefault="003E4B73" w:rsidP="003E4B73">
      <w:pPr>
        <w:numPr>
          <w:ilvl w:val="0"/>
          <w:numId w:val="21"/>
        </w:numPr>
      </w:pPr>
      <w:r w:rsidRPr="003E4B73">
        <w:t>What role does documentation play in ethical decision-making?</w:t>
      </w:r>
    </w:p>
    <w:p w14:paraId="4A47D6DF" w14:textId="77777777" w:rsidR="003E4B73" w:rsidRPr="003E4B73" w:rsidRDefault="003E4B73" w:rsidP="003E4B73"/>
    <w:p w14:paraId="410B17FB" w14:textId="77777777" w:rsidR="003E4B73" w:rsidRPr="003E4B73" w:rsidRDefault="003E4B73" w:rsidP="003E4B73">
      <w:r w:rsidRPr="003E4B73">
        <w:rPr>
          <w:b/>
          <w:bCs/>
        </w:rPr>
        <w:t>Part 5: Communication and Relationships</w:t>
      </w:r>
    </w:p>
    <w:p w14:paraId="61A3D265" w14:textId="1A41DB66" w:rsidR="003E4B73" w:rsidRPr="003E4B73" w:rsidRDefault="003E4B73" w:rsidP="003E4B73">
      <w:pPr>
        <w:numPr>
          <w:ilvl w:val="0"/>
          <w:numId w:val="22"/>
        </w:numPr>
      </w:pPr>
      <w:r w:rsidRPr="003E4B73">
        <w:t xml:space="preserve">Why is communication often one of the most difficult parts of serving as a </w:t>
      </w:r>
      <w:r w:rsidR="00296374">
        <w:t>Trustee</w:t>
      </w:r>
      <w:r w:rsidRPr="003E4B73">
        <w:t>?</w:t>
      </w:r>
    </w:p>
    <w:p w14:paraId="64CB6134" w14:textId="77777777" w:rsidR="003E4B73" w:rsidRPr="003E4B73" w:rsidRDefault="003E4B73" w:rsidP="003E4B73">
      <w:pPr>
        <w:numPr>
          <w:ilvl w:val="0"/>
          <w:numId w:val="22"/>
        </w:numPr>
      </w:pPr>
      <w:r w:rsidRPr="003E4B73">
        <w:t>How can poor communication create ethical concerns?</w:t>
      </w:r>
    </w:p>
    <w:p w14:paraId="695CF309" w14:textId="3F42791E" w:rsidR="003E4B73" w:rsidRPr="003E4B73" w:rsidRDefault="003E4B73" w:rsidP="003E4B73">
      <w:pPr>
        <w:numPr>
          <w:ilvl w:val="0"/>
          <w:numId w:val="22"/>
        </w:numPr>
      </w:pPr>
      <w:r w:rsidRPr="003E4B73">
        <w:t xml:space="preserve">What responsibilities do </w:t>
      </w:r>
      <w:r w:rsidR="00296374">
        <w:t>Trustee</w:t>
      </w:r>
      <w:r w:rsidRPr="003E4B73">
        <w:t>s have to keep beneficiaries informed?</w:t>
      </w:r>
    </w:p>
    <w:p w14:paraId="2DE496BC" w14:textId="0A878C44" w:rsidR="003E4B73" w:rsidRPr="003E4B73" w:rsidRDefault="003E4B73" w:rsidP="003E4B73">
      <w:pPr>
        <w:numPr>
          <w:ilvl w:val="0"/>
          <w:numId w:val="22"/>
        </w:numPr>
      </w:pPr>
      <w:r w:rsidRPr="003E4B73">
        <w:t xml:space="preserve">How can </w:t>
      </w:r>
      <w:r w:rsidR="00296374">
        <w:t>Trustee</w:t>
      </w:r>
      <w:r w:rsidRPr="003E4B73">
        <w:t>s maintain professionalism during emotionally charged situations?</w:t>
      </w:r>
    </w:p>
    <w:p w14:paraId="35776471" w14:textId="77777777" w:rsidR="003E4B73" w:rsidRPr="003E4B73" w:rsidRDefault="003E4B73" w:rsidP="003E4B73"/>
    <w:p w14:paraId="40551B18" w14:textId="77777777" w:rsidR="003E4B73" w:rsidRPr="003E4B73" w:rsidRDefault="003E4B73" w:rsidP="003E4B73">
      <w:r w:rsidRPr="003E4B73">
        <w:rPr>
          <w:b/>
          <w:bCs/>
        </w:rPr>
        <w:t>Part 6: Personal Reflection</w:t>
      </w:r>
    </w:p>
    <w:p w14:paraId="1BFD2B9B" w14:textId="21F182CD" w:rsidR="003E4B73" w:rsidRPr="003E4B73" w:rsidRDefault="003E4B73" w:rsidP="003E4B73">
      <w:pPr>
        <w:numPr>
          <w:ilvl w:val="0"/>
          <w:numId w:val="23"/>
        </w:numPr>
      </w:pPr>
      <w:r w:rsidRPr="003E4B73">
        <w:t xml:space="preserve">If you were selecting a </w:t>
      </w:r>
      <w:r w:rsidR="00296374">
        <w:t>Trustee</w:t>
      </w:r>
      <w:r w:rsidRPr="003E4B73">
        <w:t xml:space="preserve"> for your own trust, what qualities would you prioritize?</w:t>
      </w:r>
    </w:p>
    <w:p w14:paraId="5A7EA283" w14:textId="5F2CD908" w:rsidR="003E4B73" w:rsidRPr="003E4B73" w:rsidRDefault="003E4B73" w:rsidP="003E4B73">
      <w:pPr>
        <w:numPr>
          <w:ilvl w:val="0"/>
          <w:numId w:val="23"/>
        </w:numPr>
      </w:pPr>
      <w:r w:rsidRPr="003E4B73">
        <w:t xml:space="preserve">Has the book changed your opinion about who should serve as </w:t>
      </w:r>
      <w:r w:rsidR="00296374">
        <w:t>Trustee for you</w:t>
      </w:r>
      <w:r w:rsidRPr="003E4B73">
        <w:t>?</w:t>
      </w:r>
    </w:p>
    <w:p w14:paraId="472D6730" w14:textId="45069093" w:rsidR="003E4B73" w:rsidRPr="003E4B73" w:rsidRDefault="003E4B73" w:rsidP="003E4B73">
      <w:pPr>
        <w:numPr>
          <w:ilvl w:val="0"/>
          <w:numId w:val="23"/>
        </w:numPr>
      </w:pPr>
      <w:r w:rsidRPr="003E4B73">
        <w:t xml:space="preserve">Would you personally be willing to serve as a </w:t>
      </w:r>
      <w:r w:rsidR="00296374">
        <w:t>Trustee</w:t>
      </w:r>
      <w:r w:rsidRPr="003E4B73">
        <w:t>? Why or why not?</w:t>
      </w:r>
    </w:p>
    <w:p w14:paraId="33DC6FFC" w14:textId="77777777" w:rsidR="003E4B73" w:rsidRPr="003E4B73" w:rsidRDefault="003E4B73" w:rsidP="003E4B73">
      <w:pPr>
        <w:numPr>
          <w:ilvl w:val="0"/>
          <w:numId w:val="23"/>
        </w:numPr>
      </w:pPr>
      <w:r w:rsidRPr="003E4B73">
        <w:t>What ethical principle from the book do you believe is most important?</w:t>
      </w:r>
    </w:p>
    <w:p w14:paraId="2AC0DE54" w14:textId="77777777" w:rsidR="003E4B73" w:rsidRPr="003E4B73" w:rsidRDefault="003E4B73" w:rsidP="003E4B73"/>
    <w:p w14:paraId="09A95CD4" w14:textId="77777777" w:rsidR="003E4B73" w:rsidRPr="003E4B73" w:rsidRDefault="003E4B73" w:rsidP="003E4B73">
      <w:r w:rsidRPr="003E4B73">
        <w:rPr>
          <w:b/>
          <w:bCs/>
        </w:rPr>
        <w:t>Reflection Exercise</w:t>
      </w:r>
    </w:p>
    <w:p w14:paraId="415AE6E4" w14:textId="77777777" w:rsidR="003E4B73" w:rsidRPr="003E4B73" w:rsidRDefault="003E4B73" w:rsidP="003E4B73">
      <w:r w:rsidRPr="003E4B73">
        <w:t>Take five minutes to complete the following statement:</w:t>
      </w:r>
    </w:p>
    <w:p w14:paraId="5758834E" w14:textId="1BB94A90" w:rsidR="003E4B73" w:rsidRPr="003E4B73" w:rsidRDefault="003E4B73" w:rsidP="003E4B73">
      <w:r w:rsidRPr="003E4B73">
        <w:t xml:space="preserve">“A </w:t>
      </w:r>
      <w:r w:rsidR="00296374">
        <w:t>Trustee</w:t>
      </w:r>
      <w:r w:rsidRPr="003E4B73">
        <w:t xml:space="preserve"> demonstrates integrity when he or she…”</w:t>
      </w:r>
    </w:p>
    <w:p w14:paraId="79B2364D" w14:textId="77777777" w:rsidR="003E4B73" w:rsidRPr="003E4B73" w:rsidRDefault="003E4B73" w:rsidP="003E4B73">
      <w:r w:rsidRPr="003E4B73">
        <w:t>Invite participants to share their responses.</w:t>
      </w:r>
    </w:p>
    <w:p w14:paraId="44DA288D" w14:textId="77777777" w:rsidR="003E4B73" w:rsidRPr="003E4B73" w:rsidRDefault="003E4B73" w:rsidP="003E4B73"/>
    <w:p w14:paraId="00527761" w14:textId="77777777" w:rsidR="003E4B73" w:rsidRPr="003E4B73" w:rsidRDefault="003E4B73" w:rsidP="003E4B73">
      <w:r w:rsidRPr="003E4B73">
        <w:rPr>
          <w:b/>
          <w:bCs/>
        </w:rPr>
        <w:t>Action Challenge</w:t>
      </w:r>
    </w:p>
    <w:p w14:paraId="76BA62A8" w14:textId="77777777" w:rsidR="003E4B73" w:rsidRPr="003E4B73" w:rsidRDefault="003E4B73" w:rsidP="003E4B73">
      <w:r w:rsidRPr="003E4B73">
        <w:t>Before the next meeting, choose one of the following:</w:t>
      </w:r>
    </w:p>
    <w:p w14:paraId="6767BD7E" w14:textId="5750CD7F" w:rsidR="003E4B73" w:rsidRPr="003E4B73" w:rsidRDefault="003E4B73" w:rsidP="003E4B73">
      <w:pPr>
        <w:numPr>
          <w:ilvl w:val="0"/>
          <w:numId w:val="25"/>
        </w:numPr>
      </w:pPr>
      <w:r w:rsidRPr="003E4B73">
        <w:t xml:space="preserve">Review the </w:t>
      </w:r>
      <w:r w:rsidR="00296374">
        <w:t>Trustee</w:t>
      </w:r>
      <w:r w:rsidRPr="003E4B73">
        <w:t xml:space="preserve"> provisions in your own estate plan.</w:t>
      </w:r>
    </w:p>
    <w:p w14:paraId="11DD79BF" w14:textId="5BC8A58A" w:rsidR="003E4B73" w:rsidRPr="003E4B73" w:rsidRDefault="003E4B73" w:rsidP="003E4B73">
      <w:pPr>
        <w:numPr>
          <w:ilvl w:val="0"/>
          <w:numId w:val="25"/>
        </w:numPr>
      </w:pPr>
      <w:r w:rsidRPr="003E4B73">
        <w:lastRenderedPageBreak/>
        <w:t xml:space="preserve">Consider whether your chosen </w:t>
      </w:r>
      <w:r w:rsidR="00296374">
        <w:t>Trustee</w:t>
      </w:r>
      <w:r w:rsidRPr="003E4B73">
        <w:t xml:space="preserve"> possesses the qualities discussed in the book.</w:t>
      </w:r>
    </w:p>
    <w:p w14:paraId="7894483C" w14:textId="77777777" w:rsidR="003E4B73" w:rsidRPr="003E4B73" w:rsidRDefault="003E4B73" w:rsidP="003E4B73">
      <w:pPr>
        <w:numPr>
          <w:ilvl w:val="0"/>
          <w:numId w:val="25"/>
        </w:numPr>
      </w:pPr>
      <w:r w:rsidRPr="003E4B73">
        <w:t>Identify one ethical principle you can apply in your professional or personal life.</w:t>
      </w:r>
    </w:p>
    <w:p w14:paraId="6BA41A4F" w14:textId="77777777" w:rsidR="003E4B73" w:rsidRPr="003E4B73" w:rsidRDefault="003E4B73" w:rsidP="003E4B73">
      <w:pPr>
        <w:numPr>
          <w:ilvl w:val="0"/>
          <w:numId w:val="25"/>
        </w:numPr>
      </w:pPr>
      <w:r w:rsidRPr="003E4B73">
        <w:t>Discuss fiduciary responsibilities with a family member or colleague.</w:t>
      </w:r>
    </w:p>
    <w:p w14:paraId="119233ED" w14:textId="77777777" w:rsidR="003E4B73" w:rsidRPr="003E4B73" w:rsidRDefault="003E4B73" w:rsidP="003E4B73"/>
    <w:p w14:paraId="30DEBBE1" w14:textId="77777777" w:rsidR="003E4B73" w:rsidRPr="003E4B73" w:rsidRDefault="003E4B73" w:rsidP="003E4B73">
      <w:r w:rsidRPr="003E4B73">
        <w:rPr>
          <w:b/>
          <w:bCs/>
        </w:rPr>
        <w:t>Favorite Insights</w:t>
      </w:r>
    </w:p>
    <w:p w14:paraId="6BDA63BA" w14:textId="77777777" w:rsidR="003E4B73" w:rsidRPr="003E4B73" w:rsidRDefault="003E4B73" w:rsidP="003E4B73">
      <w:r w:rsidRPr="003E4B73">
        <w:t>Ask each participant to share:</w:t>
      </w:r>
    </w:p>
    <w:p w14:paraId="3430D13B" w14:textId="77777777" w:rsidR="003E4B73" w:rsidRPr="003E4B73" w:rsidRDefault="003E4B73" w:rsidP="003E4B73">
      <w:pPr>
        <w:numPr>
          <w:ilvl w:val="0"/>
          <w:numId w:val="26"/>
        </w:numPr>
      </w:pPr>
      <w:r w:rsidRPr="003E4B73">
        <w:t>A passage that stood out.</w:t>
      </w:r>
    </w:p>
    <w:p w14:paraId="4FD7853F" w14:textId="77777777" w:rsidR="003E4B73" w:rsidRPr="003E4B73" w:rsidRDefault="003E4B73" w:rsidP="003E4B73">
      <w:pPr>
        <w:numPr>
          <w:ilvl w:val="0"/>
          <w:numId w:val="26"/>
        </w:numPr>
      </w:pPr>
      <w:r w:rsidRPr="003E4B73">
        <w:t>A lesson they did not know before reading the book.</w:t>
      </w:r>
    </w:p>
    <w:p w14:paraId="1A1FA04D" w14:textId="41231355" w:rsidR="003E4B73" w:rsidRPr="003E4B73" w:rsidRDefault="003E4B73" w:rsidP="003E4B73">
      <w:pPr>
        <w:numPr>
          <w:ilvl w:val="0"/>
          <w:numId w:val="26"/>
        </w:numPr>
      </w:pPr>
      <w:r w:rsidRPr="003E4B73">
        <w:t xml:space="preserve">A principle they believe every </w:t>
      </w:r>
      <w:r w:rsidR="00296374">
        <w:t>Trustee</w:t>
      </w:r>
      <w:r w:rsidRPr="003E4B73">
        <w:t xml:space="preserve"> should understand.</w:t>
      </w:r>
    </w:p>
    <w:p w14:paraId="4A55585A" w14:textId="77777777" w:rsidR="003E4B73" w:rsidRPr="003E4B73" w:rsidRDefault="003E4B73" w:rsidP="003E4B73"/>
    <w:p w14:paraId="472B5F3E" w14:textId="77777777" w:rsidR="003E4B73" w:rsidRPr="003E4B73" w:rsidRDefault="003E4B73" w:rsidP="003E4B73">
      <w:r w:rsidRPr="003E4B73">
        <w:rPr>
          <w:b/>
          <w:bCs/>
        </w:rPr>
        <w:t>Closing Discussion</w:t>
      </w:r>
    </w:p>
    <w:p w14:paraId="65F1B29A" w14:textId="4CFE3788" w:rsidR="003E4B73" w:rsidRPr="003E4B73" w:rsidRDefault="003E4B73" w:rsidP="003E4B73">
      <w:r w:rsidRPr="003E4B73">
        <w:t xml:space="preserve">After reading </w:t>
      </w:r>
      <w:r w:rsidRPr="003E4B73">
        <w:rPr>
          <w:i/>
          <w:iCs/>
        </w:rPr>
        <w:t>Ethics for Trustees 2.0</w:t>
      </w:r>
      <w:r w:rsidRPr="003E4B73">
        <w:t xml:space="preserve">, what is the single most important lesson that every </w:t>
      </w:r>
      <w:r w:rsidR="00296374">
        <w:t>Trustee</w:t>
      </w:r>
      <w:r w:rsidRPr="003E4B73">
        <w:t xml:space="preserve">—and every person choosing a </w:t>
      </w:r>
      <w:r w:rsidR="00296374">
        <w:t>Trustee</w:t>
      </w:r>
      <w:r w:rsidRPr="003E4B73">
        <w:t>—should understand?</w:t>
      </w:r>
    </w:p>
    <w:p w14:paraId="045D9910" w14:textId="77777777" w:rsidR="003E4B73" w:rsidRPr="003E4B73" w:rsidRDefault="003E4B73" w:rsidP="003E4B73"/>
    <w:p w14:paraId="15C5A97F" w14:textId="77777777" w:rsidR="003E4B73" w:rsidRPr="003E4B73" w:rsidRDefault="003E4B73" w:rsidP="003E4B73">
      <w:r w:rsidRPr="003E4B73">
        <w:rPr>
          <w:b/>
          <w:bCs/>
        </w:rPr>
        <w:t>Final Thought</w:t>
      </w:r>
    </w:p>
    <w:p w14:paraId="5B0426D5" w14:textId="77777777" w:rsidR="003E4B73" w:rsidRPr="003E4B73" w:rsidRDefault="003E4B73" w:rsidP="003E4B73">
      <w:r w:rsidRPr="003E4B73">
        <w:t>Trustees are entrusted with more than assets. They are entrusted with relationships, intentions, values, and the confidence that someone will act honorably on behalf of others.</w:t>
      </w:r>
    </w:p>
    <w:p w14:paraId="49528DF9" w14:textId="77777777" w:rsidR="003E4B73" w:rsidRDefault="003E4B73" w:rsidP="003E4B73">
      <w:r w:rsidRPr="003E4B73">
        <w:t>Ethics are not simply an addition to fiduciary duty—they are its foundation.</w:t>
      </w:r>
    </w:p>
    <w:p w14:paraId="649E7AC0" w14:textId="77777777" w:rsidR="00296374" w:rsidRDefault="00296374" w:rsidP="003E4B73"/>
    <w:p w14:paraId="31C88C93" w14:textId="2004718E" w:rsidR="00296374" w:rsidRPr="00296374" w:rsidRDefault="00296374" w:rsidP="003E4B73">
      <w:pPr>
        <w:rPr>
          <w:b/>
          <w:bCs/>
        </w:rPr>
      </w:pPr>
      <w:r w:rsidRPr="00296374">
        <w:rPr>
          <w:b/>
          <w:bCs/>
        </w:rPr>
        <w:t xml:space="preserve">Look for other books written by Marguerite Lorenz, MCIT, CLPF at </w:t>
      </w:r>
      <w:hyperlink r:id="rId7" w:history="1">
        <w:r w:rsidRPr="00A4443B">
          <w:rPr>
            <w:rStyle w:val="Hyperlink"/>
            <w:b/>
            <w:bCs/>
          </w:rPr>
          <w:t>PlanForThis.com</w:t>
        </w:r>
      </w:hyperlink>
      <w:r w:rsidRPr="00296374">
        <w:rPr>
          <w:b/>
          <w:bCs/>
        </w:rPr>
        <w:t xml:space="preserve"> –</w:t>
      </w:r>
    </w:p>
    <w:p w14:paraId="13A96677" w14:textId="77777777" w:rsidR="00296374" w:rsidRPr="00296374" w:rsidRDefault="00296374" w:rsidP="00296374">
      <w:pPr>
        <w:pStyle w:val="ListParagraph"/>
        <w:numPr>
          <w:ilvl w:val="0"/>
          <w:numId w:val="27"/>
        </w:numPr>
        <w:rPr>
          <w:b/>
          <w:bCs/>
        </w:rPr>
      </w:pPr>
      <w:r w:rsidRPr="00296374">
        <w:rPr>
          <w:b/>
          <w:bCs/>
        </w:rPr>
        <w:t xml:space="preserve">How to Be a Successful 90-Year-Old </w:t>
      </w:r>
    </w:p>
    <w:p w14:paraId="2E3ECA42" w14:textId="2174A9F8" w:rsidR="00296374" w:rsidRPr="00296374" w:rsidRDefault="00296374" w:rsidP="00296374">
      <w:pPr>
        <w:pStyle w:val="ListParagraph"/>
        <w:numPr>
          <w:ilvl w:val="0"/>
          <w:numId w:val="27"/>
        </w:numPr>
        <w:rPr>
          <w:b/>
          <w:bCs/>
        </w:rPr>
      </w:pPr>
      <w:r w:rsidRPr="00296374">
        <w:rPr>
          <w:b/>
          <w:bCs/>
        </w:rPr>
        <w:t>Luck or Control</w:t>
      </w:r>
    </w:p>
    <w:sectPr w:rsidR="00296374" w:rsidRPr="00296374" w:rsidSect="00F44EBE">
      <w:headerReference w:type="even" r:id="rId8"/>
      <w:headerReference w:type="default" r:id="rId9"/>
      <w:footerReference w:type="default" r:id="rId10"/>
      <w:headerReference w:type="first" r:id="rId11"/>
      <w:pgSz w:w="12240" w:h="15840"/>
      <w:pgMar w:top="1440" w:right="1440" w:bottom="990" w:left="1440" w:header="720" w:footer="195"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14A012" w14:textId="77777777" w:rsidR="001D0545" w:rsidRDefault="001D0545" w:rsidP="003B1B39">
      <w:pPr>
        <w:spacing w:after="0" w:line="240" w:lineRule="auto"/>
      </w:pPr>
      <w:r>
        <w:separator/>
      </w:r>
    </w:p>
  </w:endnote>
  <w:endnote w:type="continuationSeparator" w:id="0">
    <w:p w14:paraId="006FCDCF" w14:textId="77777777" w:rsidR="001D0545" w:rsidRDefault="001D0545" w:rsidP="003B1B3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F41DFAE" w14:textId="7A2DA678" w:rsidR="00F44EBE" w:rsidRPr="00F44EBE" w:rsidRDefault="00F44EBE" w:rsidP="00F44EBE">
    <w:pPr>
      <w:pStyle w:val="ListParagraph"/>
      <w:tabs>
        <w:tab w:val="center" w:pos="4550"/>
        <w:tab w:val="left" w:pos="5818"/>
      </w:tabs>
      <w:ind w:left="465" w:right="260"/>
      <w:jc w:val="center"/>
      <w:rPr>
        <w:color w:val="071320" w:themeColor="text2" w:themeShade="80"/>
      </w:rPr>
    </w:pPr>
    <w:r>
      <w:rPr>
        <w:noProof/>
        <w:color w:val="0A1D30" w:themeColor="text2" w:themeShade="BF"/>
      </w:rPr>
      <w:t xml:space="preserve">·   Visit PlanForThis.com to get your free “First Steps Toolkit”   ·             </w:t>
    </w:r>
    <w:r w:rsidRPr="00F44EBE">
      <w:rPr>
        <w:noProof/>
        <w:color w:val="0A1D30" w:themeColor="text2" w:themeShade="BF"/>
      </w:rPr>
      <w:t>Page</w:t>
    </w:r>
    <w:r w:rsidRPr="00F44EBE">
      <w:rPr>
        <w:color w:val="2C7FCE" w:themeColor="text2" w:themeTint="99"/>
      </w:rPr>
      <w:t xml:space="preserve"> </w:t>
    </w:r>
    <w:r w:rsidRPr="00F44EBE">
      <w:rPr>
        <w:color w:val="0A1D30" w:themeColor="text2" w:themeShade="BF"/>
      </w:rPr>
      <w:fldChar w:fldCharType="begin"/>
    </w:r>
    <w:r w:rsidRPr="00F44EBE">
      <w:rPr>
        <w:color w:val="0A1D30" w:themeColor="text2" w:themeShade="BF"/>
      </w:rPr>
      <w:instrText xml:space="preserve"> PAGE   \* MERGEFORMAT </w:instrText>
    </w:r>
    <w:r w:rsidRPr="00F44EBE">
      <w:rPr>
        <w:color w:val="0A1D30" w:themeColor="text2" w:themeShade="BF"/>
      </w:rPr>
      <w:fldChar w:fldCharType="separate"/>
    </w:r>
    <w:r w:rsidRPr="00F44EBE">
      <w:rPr>
        <w:noProof/>
        <w:color w:val="0A1D30" w:themeColor="text2" w:themeShade="BF"/>
      </w:rPr>
      <w:t>1</w:t>
    </w:r>
    <w:r w:rsidRPr="00F44EBE">
      <w:rPr>
        <w:color w:val="0A1D30" w:themeColor="text2" w:themeShade="BF"/>
      </w:rPr>
      <w:fldChar w:fldCharType="end"/>
    </w:r>
    <w:r w:rsidRPr="00F44EBE">
      <w:rPr>
        <w:color w:val="0A1D30" w:themeColor="text2" w:themeShade="BF"/>
      </w:rPr>
      <w:t xml:space="preserve"> | </w:t>
    </w:r>
    <w:r w:rsidRPr="00F44EBE">
      <w:rPr>
        <w:color w:val="0A1D30" w:themeColor="text2" w:themeShade="BF"/>
      </w:rPr>
      <w:fldChar w:fldCharType="begin"/>
    </w:r>
    <w:r w:rsidRPr="00F44EBE">
      <w:rPr>
        <w:color w:val="0A1D30" w:themeColor="text2" w:themeShade="BF"/>
      </w:rPr>
      <w:instrText xml:space="preserve"> NUMPAGES  \* Arabic  \* MERGEFORMAT </w:instrText>
    </w:r>
    <w:r w:rsidRPr="00F44EBE">
      <w:rPr>
        <w:color w:val="0A1D30" w:themeColor="text2" w:themeShade="BF"/>
      </w:rPr>
      <w:fldChar w:fldCharType="separate"/>
    </w:r>
    <w:r w:rsidRPr="00F44EBE">
      <w:rPr>
        <w:noProof/>
        <w:color w:val="0A1D30" w:themeColor="text2" w:themeShade="BF"/>
      </w:rPr>
      <w:t>1</w:t>
    </w:r>
    <w:r w:rsidRPr="00F44EBE">
      <w:rPr>
        <w:color w:val="0A1D30" w:themeColor="text2" w:themeShade="BF"/>
      </w:rPr>
      <w:fldChar w:fldCharType="end"/>
    </w:r>
  </w:p>
  <w:p w14:paraId="33347095" w14:textId="77777777" w:rsidR="003B1B39" w:rsidRDefault="003B1B3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1AAE61B" w14:textId="77777777" w:rsidR="001D0545" w:rsidRDefault="001D0545" w:rsidP="003B1B39">
      <w:pPr>
        <w:spacing w:after="0" w:line="240" w:lineRule="auto"/>
      </w:pPr>
      <w:r>
        <w:separator/>
      </w:r>
    </w:p>
  </w:footnote>
  <w:footnote w:type="continuationSeparator" w:id="0">
    <w:p w14:paraId="5763178E" w14:textId="77777777" w:rsidR="001D0545" w:rsidRDefault="001D0545" w:rsidP="003B1B3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997197" w14:textId="4DDF13E0" w:rsidR="003B1B39" w:rsidRDefault="00000000">
    <w:pPr>
      <w:pStyle w:val="Header"/>
    </w:pPr>
    <w:r>
      <w:rPr>
        <w:noProof/>
      </w:rPr>
      <w:pict w14:anchorId="020A633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05047" o:spid="_x0000_s1026" type="#_x0000_t75" style="position:absolute;margin-left:0;margin-top:0;width:467.4pt;height:467.4pt;z-index:-251657216;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EADF29" w14:textId="721F7B58" w:rsidR="00F44EBE" w:rsidRPr="003B1B39" w:rsidRDefault="00F44EBE" w:rsidP="00F44EBE">
    <w:pPr>
      <w:jc w:val="center"/>
    </w:pPr>
    <w:r w:rsidRPr="003B1B39">
      <w:rPr>
        <w:b/>
        <w:bCs/>
      </w:rPr>
      <w:t>Book Club Discussion Guide</w:t>
    </w:r>
    <w:r>
      <w:rPr>
        <w:b/>
        <w:bCs/>
      </w:rPr>
      <w:t xml:space="preserve"> </w:t>
    </w:r>
    <w:r w:rsidR="003E4B73">
      <w:rPr>
        <w:b/>
        <w:bCs/>
      </w:rPr>
      <w:t>–</w:t>
    </w:r>
    <w:r>
      <w:rPr>
        <w:b/>
        <w:bCs/>
      </w:rPr>
      <w:t xml:space="preserve"> </w:t>
    </w:r>
    <w:r w:rsidR="003E4B73">
      <w:rPr>
        <w:b/>
        <w:bCs/>
      </w:rPr>
      <w:t>Ethics for Trustees 2.0</w:t>
    </w:r>
  </w:p>
  <w:p w14:paraId="2C9DFE8C" w14:textId="638D5C4B" w:rsidR="003B1B39" w:rsidRDefault="00000000">
    <w:pPr>
      <w:pStyle w:val="Header"/>
    </w:pPr>
    <w:r>
      <w:rPr>
        <w:noProof/>
      </w:rPr>
      <w:pict w14:anchorId="411A9A3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05048" o:spid="_x0000_s1027" type="#_x0000_t75" style="position:absolute;margin-left:0;margin-top:0;width:467.4pt;height:467.4pt;z-index:-251656192;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9226A7" w14:textId="0BFAE56F" w:rsidR="003B1B39" w:rsidRDefault="00000000">
    <w:pPr>
      <w:pStyle w:val="Header"/>
    </w:pPr>
    <w:r>
      <w:rPr>
        <w:noProof/>
      </w:rPr>
      <w:pict w14:anchorId="334089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38305046" o:spid="_x0000_s1025" type="#_x0000_t75" style="position:absolute;margin-left:0;margin-top:0;width:467.4pt;height:467.4pt;z-index:-251658240;mso-position-horizontal:center;mso-position-horizontal-relative:margin;mso-position-vertical:center;mso-position-vertical-relative:margin" o:allowincell="f">
          <v:imagedata r:id="rId1" o:title="P4T Logo Final V02"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B44B5"/>
    <w:multiLevelType w:val="multilevel"/>
    <w:tmpl w:val="17F8EC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681D08"/>
    <w:multiLevelType w:val="multilevel"/>
    <w:tmpl w:val="F9F85824"/>
    <w:lvl w:ilvl="0">
      <w:start w:val="5"/>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2" w15:restartNumberingAfterBreak="0">
    <w:nsid w:val="09F23ADD"/>
    <w:multiLevelType w:val="multilevel"/>
    <w:tmpl w:val="0644C0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0D3189B"/>
    <w:multiLevelType w:val="multilevel"/>
    <w:tmpl w:val="35566AF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1505976"/>
    <w:multiLevelType w:val="multilevel"/>
    <w:tmpl w:val="83AE29BC"/>
    <w:lvl w:ilvl="0">
      <w:start w:val="9"/>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1179093B"/>
    <w:multiLevelType w:val="multilevel"/>
    <w:tmpl w:val="929AA50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1E813E3"/>
    <w:multiLevelType w:val="multilevel"/>
    <w:tmpl w:val="30EC58A4"/>
    <w:lvl w:ilvl="0">
      <w:start w:val="2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196E4A07"/>
    <w:multiLevelType w:val="multilevel"/>
    <w:tmpl w:val="5896EB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CD72A0D"/>
    <w:multiLevelType w:val="hybridMultilevel"/>
    <w:tmpl w:val="E556C8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0F5841"/>
    <w:multiLevelType w:val="multilevel"/>
    <w:tmpl w:val="02D01D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1520C10"/>
    <w:multiLevelType w:val="hybridMultilevel"/>
    <w:tmpl w:val="45425408"/>
    <w:lvl w:ilvl="0" w:tplc="301AB23C">
      <w:start w:val="1"/>
      <w:numFmt w:val="bullet"/>
      <w:lvlText w:val="-"/>
      <w:lvlJc w:val="left"/>
      <w:pPr>
        <w:ind w:left="465" w:hanging="360"/>
      </w:pPr>
      <w:rPr>
        <w:rFonts w:ascii="Aptos" w:eastAsiaTheme="minorHAnsi" w:hAnsi="Aptos" w:cstheme="minorBidi" w:hint="default"/>
        <w:color w:val="0A1D30" w:themeColor="text2" w:themeShade="BF"/>
      </w:rPr>
    </w:lvl>
    <w:lvl w:ilvl="1" w:tplc="04090003" w:tentative="1">
      <w:start w:val="1"/>
      <w:numFmt w:val="bullet"/>
      <w:lvlText w:val="o"/>
      <w:lvlJc w:val="left"/>
      <w:pPr>
        <w:ind w:left="1185" w:hanging="360"/>
      </w:pPr>
      <w:rPr>
        <w:rFonts w:ascii="Courier New" w:hAnsi="Courier New" w:cs="Courier New" w:hint="default"/>
      </w:rPr>
    </w:lvl>
    <w:lvl w:ilvl="2" w:tplc="04090005" w:tentative="1">
      <w:start w:val="1"/>
      <w:numFmt w:val="bullet"/>
      <w:lvlText w:val=""/>
      <w:lvlJc w:val="left"/>
      <w:pPr>
        <w:ind w:left="1905" w:hanging="360"/>
      </w:pPr>
      <w:rPr>
        <w:rFonts w:ascii="Wingdings" w:hAnsi="Wingdings" w:hint="default"/>
      </w:rPr>
    </w:lvl>
    <w:lvl w:ilvl="3" w:tplc="04090001" w:tentative="1">
      <w:start w:val="1"/>
      <w:numFmt w:val="bullet"/>
      <w:lvlText w:val=""/>
      <w:lvlJc w:val="left"/>
      <w:pPr>
        <w:ind w:left="2625" w:hanging="360"/>
      </w:pPr>
      <w:rPr>
        <w:rFonts w:ascii="Symbol" w:hAnsi="Symbol" w:hint="default"/>
      </w:rPr>
    </w:lvl>
    <w:lvl w:ilvl="4" w:tplc="04090003" w:tentative="1">
      <w:start w:val="1"/>
      <w:numFmt w:val="bullet"/>
      <w:lvlText w:val="o"/>
      <w:lvlJc w:val="left"/>
      <w:pPr>
        <w:ind w:left="3345" w:hanging="360"/>
      </w:pPr>
      <w:rPr>
        <w:rFonts w:ascii="Courier New" w:hAnsi="Courier New" w:cs="Courier New" w:hint="default"/>
      </w:rPr>
    </w:lvl>
    <w:lvl w:ilvl="5" w:tplc="04090005" w:tentative="1">
      <w:start w:val="1"/>
      <w:numFmt w:val="bullet"/>
      <w:lvlText w:val=""/>
      <w:lvlJc w:val="left"/>
      <w:pPr>
        <w:ind w:left="4065" w:hanging="360"/>
      </w:pPr>
      <w:rPr>
        <w:rFonts w:ascii="Wingdings" w:hAnsi="Wingdings" w:hint="default"/>
      </w:rPr>
    </w:lvl>
    <w:lvl w:ilvl="6" w:tplc="04090001" w:tentative="1">
      <w:start w:val="1"/>
      <w:numFmt w:val="bullet"/>
      <w:lvlText w:val=""/>
      <w:lvlJc w:val="left"/>
      <w:pPr>
        <w:ind w:left="4785" w:hanging="360"/>
      </w:pPr>
      <w:rPr>
        <w:rFonts w:ascii="Symbol" w:hAnsi="Symbol" w:hint="default"/>
      </w:rPr>
    </w:lvl>
    <w:lvl w:ilvl="7" w:tplc="04090003" w:tentative="1">
      <w:start w:val="1"/>
      <w:numFmt w:val="bullet"/>
      <w:lvlText w:val="o"/>
      <w:lvlJc w:val="left"/>
      <w:pPr>
        <w:ind w:left="5505" w:hanging="360"/>
      </w:pPr>
      <w:rPr>
        <w:rFonts w:ascii="Courier New" w:hAnsi="Courier New" w:cs="Courier New" w:hint="default"/>
      </w:rPr>
    </w:lvl>
    <w:lvl w:ilvl="8" w:tplc="04090005" w:tentative="1">
      <w:start w:val="1"/>
      <w:numFmt w:val="bullet"/>
      <w:lvlText w:val=""/>
      <w:lvlJc w:val="left"/>
      <w:pPr>
        <w:ind w:left="6225" w:hanging="360"/>
      </w:pPr>
      <w:rPr>
        <w:rFonts w:ascii="Wingdings" w:hAnsi="Wingdings" w:hint="default"/>
      </w:rPr>
    </w:lvl>
  </w:abstractNum>
  <w:abstractNum w:abstractNumId="11" w15:restartNumberingAfterBreak="0">
    <w:nsid w:val="29711C8C"/>
    <w:multiLevelType w:val="multilevel"/>
    <w:tmpl w:val="ACAA929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AF94748"/>
    <w:multiLevelType w:val="multilevel"/>
    <w:tmpl w:val="A7B2EEF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9F11A94"/>
    <w:multiLevelType w:val="multilevel"/>
    <w:tmpl w:val="8DB4C56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C024611"/>
    <w:multiLevelType w:val="multilevel"/>
    <w:tmpl w:val="9CCA953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C652C13"/>
    <w:multiLevelType w:val="multilevel"/>
    <w:tmpl w:val="2F1209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8687F88"/>
    <w:multiLevelType w:val="multilevel"/>
    <w:tmpl w:val="CCEC17F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1CD78BC"/>
    <w:multiLevelType w:val="multilevel"/>
    <w:tmpl w:val="0BA4105A"/>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521B2628"/>
    <w:multiLevelType w:val="multilevel"/>
    <w:tmpl w:val="FB685BBC"/>
    <w:lvl w:ilvl="0">
      <w:start w:val="17"/>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9" w15:restartNumberingAfterBreak="0">
    <w:nsid w:val="52960CCF"/>
    <w:multiLevelType w:val="multilevel"/>
    <w:tmpl w:val="392A88C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57928A8"/>
    <w:multiLevelType w:val="multilevel"/>
    <w:tmpl w:val="D652A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658D162F"/>
    <w:multiLevelType w:val="multilevel"/>
    <w:tmpl w:val="9E1AC16A"/>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C042EA7"/>
    <w:multiLevelType w:val="multilevel"/>
    <w:tmpl w:val="1444EEA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07C269F"/>
    <w:multiLevelType w:val="multilevel"/>
    <w:tmpl w:val="CD84CBF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27A09B4"/>
    <w:multiLevelType w:val="multilevel"/>
    <w:tmpl w:val="FEA6C8A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39D1CDD"/>
    <w:multiLevelType w:val="multilevel"/>
    <w:tmpl w:val="5F08131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73EB55BB"/>
    <w:multiLevelType w:val="multilevel"/>
    <w:tmpl w:val="643CBC1A"/>
    <w:lvl w:ilvl="0">
      <w:start w:val="13"/>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num w:numId="1" w16cid:durableId="869075334">
    <w:abstractNumId w:val="2"/>
  </w:num>
  <w:num w:numId="2" w16cid:durableId="2014065547">
    <w:abstractNumId w:val="20"/>
  </w:num>
  <w:num w:numId="3" w16cid:durableId="1521510675">
    <w:abstractNumId w:val="16"/>
  </w:num>
  <w:num w:numId="4" w16cid:durableId="1864173994">
    <w:abstractNumId w:val="24"/>
  </w:num>
  <w:num w:numId="5" w16cid:durableId="1703820507">
    <w:abstractNumId w:val="11"/>
  </w:num>
  <w:num w:numId="6" w16cid:durableId="1750888575">
    <w:abstractNumId w:val="5"/>
  </w:num>
  <w:num w:numId="7" w16cid:durableId="1244023632">
    <w:abstractNumId w:val="9"/>
  </w:num>
  <w:num w:numId="8" w16cid:durableId="1544709834">
    <w:abstractNumId w:val="23"/>
  </w:num>
  <w:num w:numId="9" w16cid:durableId="850989200">
    <w:abstractNumId w:val="22"/>
  </w:num>
  <w:num w:numId="10" w16cid:durableId="1134560252">
    <w:abstractNumId w:val="12"/>
  </w:num>
  <w:num w:numId="11" w16cid:durableId="725375670">
    <w:abstractNumId w:val="14"/>
  </w:num>
  <w:num w:numId="12" w16cid:durableId="339813094">
    <w:abstractNumId w:val="19"/>
  </w:num>
  <w:num w:numId="13" w16cid:durableId="1191265345">
    <w:abstractNumId w:val="7"/>
  </w:num>
  <w:num w:numId="14" w16cid:durableId="689376536">
    <w:abstractNumId w:val="21"/>
  </w:num>
  <w:num w:numId="15" w16cid:durableId="1091051809">
    <w:abstractNumId w:val="10"/>
  </w:num>
  <w:num w:numId="16" w16cid:durableId="244191200">
    <w:abstractNumId w:val="25"/>
    <w:lvlOverride w:ilvl="0"/>
    <w:lvlOverride w:ilvl="1"/>
    <w:lvlOverride w:ilvl="2"/>
    <w:lvlOverride w:ilvl="3"/>
    <w:lvlOverride w:ilvl="4"/>
    <w:lvlOverride w:ilvl="5"/>
    <w:lvlOverride w:ilvl="6"/>
    <w:lvlOverride w:ilvl="7"/>
    <w:lvlOverride w:ilvl="8"/>
  </w:num>
  <w:num w:numId="17" w16cid:durableId="185411978">
    <w:abstractNumId w:val="3"/>
    <w:lvlOverride w:ilvl="0"/>
    <w:lvlOverride w:ilvl="1"/>
    <w:lvlOverride w:ilvl="2"/>
    <w:lvlOverride w:ilvl="3"/>
    <w:lvlOverride w:ilvl="4"/>
    <w:lvlOverride w:ilvl="5"/>
    <w:lvlOverride w:ilvl="6"/>
    <w:lvlOverride w:ilvl="7"/>
    <w:lvlOverride w:ilvl="8"/>
  </w:num>
  <w:num w:numId="18" w16cid:durableId="201336391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821847684">
    <w:abstractNumId w:val="1"/>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2096437609">
    <w:abstractNumId w:val="4"/>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192955619">
    <w:abstractNumId w:val="26"/>
    <w:lvlOverride w:ilvl="0">
      <w:startOverride w:val="1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890967426">
    <w:abstractNumId w:val="18"/>
    <w:lvlOverride w:ilvl="0">
      <w:startOverride w:val="1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371145790">
    <w:abstractNumId w:val="6"/>
    <w:lvlOverride w:ilvl="0">
      <w:startOverride w:val="2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1573394335">
    <w:abstractNumId w:val="0"/>
    <w:lvlOverride w:ilvl="0"/>
    <w:lvlOverride w:ilvl="1"/>
    <w:lvlOverride w:ilvl="2"/>
    <w:lvlOverride w:ilvl="3"/>
    <w:lvlOverride w:ilvl="4"/>
    <w:lvlOverride w:ilvl="5"/>
    <w:lvlOverride w:ilvl="6"/>
    <w:lvlOverride w:ilvl="7"/>
    <w:lvlOverride w:ilvl="8"/>
  </w:num>
  <w:num w:numId="25" w16cid:durableId="1439326290">
    <w:abstractNumId w:val="15"/>
    <w:lvlOverride w:ilvl="0"/>
    <w:lvlOverride w:ilvl="1"/>
    <w:lvlOverride w:ilvl="2"/>
    <w:lvlOverride w:ilvl="3"/>
    <w:lvlOverride w:ilvl="4"/>
    <w:lvlOverride w:ilvl="5"/>
    <w:lvlOverride w:ilvl="6"/>
    <w:lvlOverride w:ilvl="7"/>
    <w:lvlOverride w:ilvl="8"/>
  </w:num>
  <w:num w:numId="26" w16cid:durableId="1850826809">
    <w:abstractNumId w:val="13"/>
    <w:lvlOverride w:ilvl="0"/>
    <w:lvlOverride w:ilvl="1"/>
    <w:lvlOverride w:ilvl="2"/>
    <w:lvlOverride w:ilvl="3"/>
    <w:lvlOverride w:ilvl="4"/>
    <w:lvlOverride w:ilvl="5"/>
    <w:lvlOverride w:ilvl="6"/>
    <w:lvlOverride w:ilvl="7"/>
    <w:lvlOverride w:ilvl="8"/>
  </w:num>
  <w:num w:numId="27" w16cid:durableId="132700553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B1B39"/>
    <w:rsid w:val="001D0545"/>
    <w:rsid w:val="001E0EAA"/>
    <w:rsid w:val="001E5503"/>
    <w:rsid w:val="00296374"/>
    <w:rsid w:val="003B1B39"/>
    <w:rsid w:val="003E4B73"/>
    <w:rsid w:val="004F1DAA"/>
    <w:rsid w:val="00A4443B"/>
    <w:rsid w:val="00A9208A"/>
    <w:rsid w:val="00BF501F"/>
    <w:rsid w:val="00CD6CD3"/>
    <w:rsid w:val="00E01FC6"/>
    <w:rsid w:val="00F44E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A3CE2F5"/>
  <w15:chartTrackingRefBased/>
  <w15:docId w15:val="{497B104C-CF26-4702-BC4D-BD306BB099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B1B3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3B1B3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B1B3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B1B3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B1B3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B1B3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B1B3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B1B3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B1B3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B1B3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B1B3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B1B3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B1B3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B1B3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B1B3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B1B3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B1B3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B1B39"/>
    <w:rPr>
      <w:rFonts w:eastAsiaTheme="majorEastAsia" w:cstheme="majorBidi"/>
      <w:color w:val="272727" w:themeColor="text1" w:themeTint="D8"/>
    </w:rPr>
  </w:style>
  <w:style w:type="paragraph" w:styleId="Title">
    <w:name w:val="Title"/>
    <w:basedOn w:val="Normal"/>
    <w:next w:val="Normal"/>
    <w:link w:val="TitleChar"/>
    <w:uiPriority w:val="10"/>
    <w:qFormat/>
    <w:rsid w:val="003B1B3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B1B3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B1B3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B1B3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B1B39"/>
    <w:pPr>
      <w:spacing w:before="160"/>
      <w:jc w:val="center"/>
    </w:pPr>
    <w:rPr>
      <w:i/>
      <w:iCs/>
      <w:color w:val="404040" w:themeColor="text1" w:themeTint="BF"/>
    </w:rPr>
  </w:style>
  <w:style w:type="character" w:customStyle="1" w:styleId="QuoteChar">
    <w:name w:val="Quote Char"/>
    <w:basedOn w:val="DefaultParagraphFont"/>
    <w:link w:val="Quote"/>
    <w:uiPriority w:val="29"/>
    <w:rsid w:val="003B1B39"/>
    <w:rPr>
      <w:i/>
      <w:iCs/>
      <w:color w:val="404040" w:themeColor="text1" w:themeTint="BF"/>
    </w:rPr>
  </w:style>
  <w:style w:type="paragraph" w:styleId="ListParagraph">
    <w:name w:val="List Paragraph"/>
    <w:basedOn w:val="Normal"/>
    <w:uiPriority w:val="34"/>
    <w:qFormat/>
    <w:rsid w:val="003B1B39"/>
    <w:pPr>
      <w:ind w:left="720"/>
      <w:contextualSpacing/>
    </w:pPr>
  </w:style>
  <w:style w:type="character" w:styleId="IntenseEmphasis">
    <w:name w:val="Intense Emphasis"/>
    <w:basedOn w:val="DefaultParagraphFont"/>
    <w:uiPriority w:val="21"/>
    <w:qFormat/>
    <w:rsid w:val="003B1B39"/>
    <w:rPr>
      <w:i/>
      <w:iCs/>
      <w:color w:val="0F4761" w:themeColor="accent1" w:themeShade="BF"/>
    </w:rPr>
  </w:style>
  <w:style w:type="paragraph" w:styleId="IntenseQuote">
    <w:name w:val="Intense Quote"/>
    <w:basedOn w:val="Normal"/>
    <w:next w:val="Normal"/>
    <w:link w:val="IntenseQuoteChar"/>
    <w:uiPriority w:val="30"/>
    <w:qFormat/>
    <w:rsid w:val="003B1B3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B1B39"/>
    <w:rPr>
      <w:i/>
      <w:iCs/>
      <w:color w:val="0F4761" w:themeColor="accent1" w:themeShade="BF"/>
    </w:rPr>
  </w:style>
  <w:style w:type="character" w:styleId="IntenseReference">
    <w:name w:val="Intense Reference"/>
    <w:basedOn w:val="DefaultParagraphFont"/>
    <w:uiPriority w:val="32"/>
    <w:qFormat/>
    <w:rsid w:val="003B1B39"/>
    <w:rPr>
      <w:b/>
      <w:bCs/>
      <w:smallCaps/>
      <w:color w:val="0F4761" w:themeColor="accent1" w:themeShade="BF"/>
      <w:spacing w:val="5"/>
    </w:rPr>
  </w:style>
  <w:style w:type="paragraph" w:styleId="Header">
    <w:name w:val="header"/>
    <w:basedOn w:val="Normal"/>
    <w:link w:val="HeaderChar"/>
    <w:uiPriority w:val="99"/>
    <w:unhideWhenUsed/>
    <w:rsid w:val="003B1B39"/>
    <w:pPr>
      <w:tabs>
        <w:tab w:val="center" w:pos="4680"/>
        <w:tab w:val="right" w:pos="9360"/>
      </w:tabs>
      <w:spacing w:after="0" w:line="240" w:lineRule="auto"/>
    </w:pPr>
  </w:style>
  <w:style w:type="character" w:customStyle="1" w:styleId="HeaderChar">
    <w:name w:val="Header Char"/>
    <w:basedOn w:val="DefaultParagraphFont"/>
    <w:link w:val="Header"/>
    <w:uiPriority w:val="99"/>
    <w:rsid w:val="003B1B39"/>
  </w:style>
  <w:style w:type="paragraph" w:styleId="Footer">
    <w:name w:val="footer"/>
    <w:basedOn w:val="Normal"/>
    <w:link w:val="FooterChar"/>
    <w:uiPriority w:val="99"/>
    <w:unhideWhenUsed/>
    <w:rsid w:val="003B1B39"/>
    <w:pPr>
      <w:tabs>
        <w:tab w:val="center" w:pos="4680"/>
        <w:tab w:val="right" w:pos="9360"/>
      </w:tabs>
      <w:spacing w:after="0" w:line="240" w:lineRule="auto"/>
    </w:pPr>
  </w:style>
  <w:style w:type="character" w:customStyle="1" w:styleId="FooterChar">
    <w:name w:val="Footer Char"/>
    <w:basedOn w:val="DefaultParagraphFont"/>
    <w:link w:val="Footer"/>
    <w:uiPriority w:val="99"/>
    <w:rsid w:val="003B1B39"/>
  </w:style>
  <w:style w:type="character" w:styleId="Hyperlink">
    <w:name w:val="Hyperlink"/>
    <w:basedOn w:val="DefaultParagraphFont"/>
    <w:uiPriority w:val="99"/>
    <w:unhideWhenUsed/>
    <w:rsid w:val="00A4443B"/>
    <w:rPr>
      <w:color w:val="467886" w:themeColor="hyperlink"/>
      <w:u w:val="single"/>
    </w:rPr>
  </w:style>
  <w:style w:type="character" w:styleId="UnresolvedMention">
    <w:name w:val="Unresolved Mention"/>
    <w:basedOn w:val="DefaultParagraphFont"/>
    <w:uiPriority w:val="99"/>
    <w:semiHidden/>
    <w:unhideWhenUsed/>
    <w:rsid w:val="00A4443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hyperlink" Target="PlanForThis.com"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TotalTime>
  <Pages>4</Pages>
  <Words>790</Words>
  <Characters>4507</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Marguerite Lorenz</dc:creator>
  <cp:keywords/>
  <dc:description/>
  <cp:lastModifiedBy>Marguerite Lorenz</cp:lastModifiedBy>
  <cp:revision>4</cp:revision>
  <dcterms:created xsi:type="dcterms:W3CDTF">2026-07-17T16:34:00Z</dcterms:created>
  <dcterms:modified xsi:type="dcterms:W3CDTF">2026-07-17T17:01:00Z</dcterms:modified>
</cp:coreProperties>
</file>